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0E" w:rsidRPr="00D0118A" w:rsidRDefault="00EE2DB7" w:rsidP="00917056">
      <w:pPr>
        <w:pStyle w:val="1"/>
        <w:shd w:val="clear" w:color="auto" w:fill="FFFFFF"/>
        <w:spacing w:before="0" w:after="0"/>
        <w:ind w:firstLine="709"/>
        <w:jc w:val="right"/>
        <w:textAlignment w:val="baseline"/>
        <w:rPr>
          <w:rFonts w:ascii="Times New Roman" w:eastAsiaTheme="minorHAnsi" w:hAnsi="Times New Roman" w:cs="Times New Roman"/>
          <w:b w:val="0"/>
          <w:bCs w:val="0"/>
          <w:color w:val="2D2D2D"/>
          <w:spacing w:val="2"/>
          <w:kern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noProof/>
          <w:color w:val="2D2D2D"/>
          <w:spacing w:val="2"/>
          <w:kern w:val="0"/>
          <w:sz w:val="20"/>
          <w:szCs w:val="20"/>
        </w:rPr>
        <w:drawing>
          <wp:inline distT="0" distB="0" distL="0" distR="0">
            <wp:extent cx="6389370" cy="10515838"/>
            <wp:effectExtent l="0" t="0" r="0" b="0"/>
            <wp:docPr id="1" name="Рисунок 1" descr="C:\Users\Э\Desktop\поддердка сайт\нормативная база\01.11.2019 №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\Desktop\поддердка сайт\нормативная база\01.11.2019 №6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05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18B" w:rsidRPr="00D0118A">
        <w:rPr>
          <w:rFonts w:ascii="Times New Roman" w:eastAsiaTheme="minorHAnsi" w:hAnsi="Times New Roman" w:cs="Times New Roman"/>
          <w:b w:val="0"/>
          <w:bCs w:val="0"/>
          <w:color w:val="2D2D2D"/>
          <w:spacing w:val="2"/>
          <w:kern w:val="0"/>
          <w:sz w:val="20"/>
          <w:szCs w:val="20"/>
          <w:lang w:eastAsia="en-US"/>
        </w:rPr>
        <w:lastRenderedPageBreak/>
        <w:t xml:space="preserve">Приложение </w:t>
      </w:r>
      <w:r w:rsidR="0030280E" w:rsidRPr="00D0118A">
        <w:rPr>
          <w:rFonts w:ascii="Times New Roman" w:eastAsiaTheme="minorHAnsi" w:hAnsi="Times New Roman" w:cs="Times New Roman"/>
          <w:b w:val="0"/>
          <w:bCs w:val="0"/>
          <w:color w:val="2D2D2D"/>
          <w:spacing w:val="2"/>
          <w:kern w:val="0"/>
          <w:sz w:val="20"/>
          <w:szCs w:val="20"/>
          <w:lang w:eastAsia="en-US"/>
        </w:rPr>
        <w:t xml:space="preserve">к приказу </w:t>
      </w:r>
    </w:p>
    <w:p w:rsidR="00D0118A" w:rsidRDefault="00D93A55" w:rsidP="0091705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D2D2D"/>
          <w:spacing w:val="2"/>
          <w:sz w:val="20"/>
          <w:szCs w:val="20"/>
        </w:rPr>
      </w:pPr>
      <w:r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>Управления образования Администрации муниципального</w:t>
      </w:r>
    </w:p>
    <w:p w:rsidR="00EF0CA2" w:rsidRPr="00D0118A" w:rsidRDefault="00D93A55" w:rsidP="0091705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D2D2D"/>
          <w:spacing w:val="2"/>
          <w:sz w:val="20"/>
          <w:szCs w:val="20"/>
        </w:rPr>
      </w:pPr>
      <w:r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образования </w:t>
      </w:r>
      <w:proofErr w:type="spellStart"/>
      <w:r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>Шурышкарский</w:t>
      </w:r>
      <w:proofErr w:type="spellEnd"/>
      <w:r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район</w:t>
      </w:r>
    </w:p>
    <w:p w:rsidR="00EF0CA2" w:rsidRPr="00D0118A" w:rsidRDefault="00EE2DB7" w:rsidP="00D0118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D2D2D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2D2D2D"/>
          <w:spacing w:val="2"/>
          <w:sz w:val="20"/>
          <w:szCs w:val="20"/>
        </w:rPr>
        <w:t>«01</w:t>
      </w:r>
      <w:r w:rsidR="00D0118A"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>»</w:t>
      </w:r>
      <w:r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ноября </w:t>
      </w:r>
      <w:r w:rsidR="00D0118A" w:rsidRPr="00D0118A">
        <w:rPr>
          <w:rFonts w:ascii="Times New Roman" w:hAnsi="Times New Roman" w:cs="Times New Roman"/>
          <w:color w:val="2D2D2D"/>
          <w:spacing w:val="2"/>
          <w:sz w:val="20"/>
          <w:szCs w:val="20"/>
        </w:rPr>
        <w:t>2019г.</w:t>
      </w:r>
      <w:r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№ 672</w:t>
      </w:r>
      <w:bookmarkStart w:id="0" w:name="_GoBack"/>
      <w:bookmarkEnd w:id="0"/>
    </w:p>
    <w:p w:rsidR="00917056" w:rsidRDefault="00917056" w:rsidP="00917056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</w:p>
    <w:p w:rsidR="00EA5C78" w:rsidRPr="00917056" w:rsidRDefault="00EA5C78" w:rsidP="00917056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 w:rsidRPr="0091705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ПОЛОЖЕНИЕ</w:t>
      </w:r>
    </w:p>
    <w:p w:rsidR="00EF0CA2" w:rsidRPr="00917056" w:rsidRDefault="00531F70" w:rsidP="00917056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 w:rsidRPr="0091705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о консультационном пункте </w:t>
      </w:r>
      <w:r w:rsidR="00D93A55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оказания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</w:t>
      </w:r>
    </w:p>
    <w:p w:rsidR="00EF0CA2" w:rsidRPr="00917056" w:rsidRDefault="00EF0CA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30280E" w:rsidRDefault="0030280E" w:rsidP="00BD0AB2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00D5C">
        <w:rPr>
          <w:rFonts w:ascii="Times New Roman" w:hAnsi="Times New Roman" w:cs="Times New Roman"/>
          <w:b/>
          <w:bCs/>
          <w:spacing w:val="2"/>
          <w:sz w:val="28"/>
          <w:szCs w:val="28"/>
        </w:rPr>
        <w:t>Общие положения</w:t>
      </w:r>
    </w:p>
    <w:p w:rsidR="00691FDA" w:rsidRPr="00900D5C" w:rsidRDefault="00691FDA" w:rsidP="00691FDA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D93A55" w:rsidRPr="00D0118A" w:rsidRDefault="00D93A55" w:rsidP="00BD0AB2">
      <w:pPr>
        <w:pStyle w:val="a9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A55">
        <w:rPr>
          <w:rFonts w:ascii="Times New Roman" w:hAnsi="Times New Roman" w:cs="Times New Roman"/>
          <w:sz w:val="28"/>
          <w:szCs w:val="28"/>
        </w:rPr>
        <w:t>Настоящее Положение разработано с учетом нормативно-правовых актов: Гражданский кодекс Российской Федерации; Семейный кодекс Российской Федерации; Федеральный закон Российской Федерации «Об образовании в Российской Федерации» от 29 декабря 2012 г. № 273-ФЗ;</w:t>
      </w:r>
      <w:r w:rsidR="00D0118A">
        <w:rPr>
          <w:rFonts w:ascii="Times New Roman" w:hAnsi="Times New Roman" w:cs="Times New Roman"/>
          <w:sz w:val="28"/>
          <w:szCs w:val="28"/>
        </w:rPr>
        <w:t xml:space="preserve"> </w:t>
      </w:r>
      <w:r w:rsidRPr="00D0118A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 в Российской Федерации» от 24 июля 1998 г. № 124-ФЗ;</w:t>
      </w:r>
      <w:r w:rsidR="00D0118A" w:rsidRPr="00D0118A">
        <w:rPr>
          <w:rFonts w:ascii="Times New Roman" w:hAnsi="Times New Roman" w:cs="Times New Roman"/>
          <w:sz w:val="28"/>
          <w:szCs w:val="28"/>
        </w:rPr>
        <w:t xml:space="preserve"> </w:t>
      </w:r>
      <w:r w:rsidRPr="00D0118A">
        <w:rPr>
          <w:rFonts w:ascii="Times New Roman" w:hAnsi="Times New Roman" w:cs="Times New Roman"/>
          <w:sz w:val="28"/>
          <w:szCs w:val="28"/>
        </w:rPr>
        <w:t>Федеральный закон «О персональных данных» от 27 июля 2006 г.№ 152-ФЗ</w:t>
      </w:r>
      <w:proofErr w:type="gramStart"/>
      <w:r w:rsidRPr="00D0118A">
        <w:rPr>
          <w:rFonts w:ascii="Times New Roman" w:hAnsi="Times New Roman" w:cs="Times New Roman"/>
          <w:sz w:val="28"/>
          <w:szCs w:val="28"/>
        </w:rPr>
        <w:t>;З</w:t>
      </w:r>
      <w:proofErr w:type="gramEnd"/>
      <w:r w:rsidRPr="00D0118A">
        <w:rPr>
          <w:rFonts w:ascii="Times New Roman" w:hAnsi="Times New Roman" w:cs="Times New Roman"/>
          <w:sz w:val="28"/>
          <w:szCs w:val="28"/>
        </w:rPr>
        <w:t>акон Российской Федерации «О защите прав потребителей» от 7 февраля 1992 г. № 2300-I;</w:t>
      </w:r>
      <w:r w:rsidR="00BD0AB2" w:rsidRPr="00D011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18A">
        <w:rPr>
          <w:rFonts w:ascii="Times New Roman" w:hAnsi="Times New Roman" w:cs="Times New Roman"/>
          <w:sz w:val="28"/>
          <w:szCs w:val="28"/>
        </w:rPr>
        <w:t>методические</w:t>
      </w:r>
      <w:r w:rsidR="00BD0AB2" w:rsidRPr="00D0118A">
        <w:rPr>
          <w:rFonts w:ascii="Times New Roman" w:hAnsi="Times New Roman" w:cs="Times New Roman"/>
          <w:sz w:val="28"/>
          <w:szCs w:val="28"/>
        </w:rPr>
        <w:t xml:space="preserve"> рекомендации Министерства образования и науки РФ «О внедрении различных моделей обеспечения равных стартовых возможностей получения общего образования для детей из разных слоёв населения» (31 января 2008 г. № 03-133) </w:t>
      </w:r>
      <w:r w:rsidRPr="00D0118A">
        <w:rPr>
          <w:rFonts w:ascii="Times New Roman" w:hAnsi="Times New Roman" w:cs="Times New Roman"/>
          <w:sz w:val="28"/>
          <w:szCs w:val="28"/>
        </w:rPr>
        <w:t>подзаконные нормативные правовые акты, принятые на основании указанных выше федеральных законов, а также приказ</w:t>
      </w:r>
      <w:r w:rsidR="00D0118A">
        <w:rPr>
          <w:rFonts w:ascii="Times New Roman" w:hAnsi="Times New Roman" w:cs="Times New Roman"/>
          <w:sz w:val="28"/>
          <w:szCs w:val="28"/>
        </w:rPr>
        <w:t>а</w:t>
      </w:r>
      <w:r w:rsidRPr="00D0118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BD0AB2" w:rsidRPr="00D0118A">
        <w:rPr>
          <w:rFonts w:ascii="Times New Roman" w:hAnsi="Times New Roman" w:cs="Times New Roman"/>
          <w:sz w:val="28"/>
          <w:szCs w:val="28"/>
        </w:rPr>
        <w:t>Администрации</w:t>
      </w:r>
      <w:r w:rsidRPr="00D011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D0AB2" w:rsidRPr="00D0118A">
        <w:rPr>
          <w:rFonts w:ascii="Times New Roman" w:hAnsi="Times New Roman" w:cs="Times New Roman"/>
          <w:sz w:val="28"/>
          <w:szCs w:val="28"/>
        </w:rPr>
        <w:t>Ш</w:t>
      </w:r>
      <w:r w:rsidRPr="00D0118A">
        <w:rPr>
          <w:rFonts w:ascii="Times New Roman" w:hAnsi="Times New Roman" w:cs="Times New Roman"/>
          <w:sz w:val="28"/>
          <w:szCs w:val="28"/>
        </w:rPr>
        <w:t>урышкарский</w:t>
      </w:r>
      <w:proofErr w:type="spellEnd"/>
      <w:r w:rsidRPr="00D011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0AB2" w:rsidRPr="00D0118A"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="00D0118A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BD0AB2" w:rsidRPr="00D0118A">
        <w:rPr>
          <w:rFonts w:ascii="Times New Roman" w:hAnsi="Times New Roman" w:cs="Times New Roman"/>
          <w:sz w:val="28"/>
          <w:szCs w:val="28"/>
        </w:rPr>
        <w:t xml:space="preserve"> организаций, предоставляющих услуги психолого-педагогической, методической и</w:t>
      </w:r>
      <w:proofErr w:type="gramEnd"/>
      <w:r w:rsidR="00BD0AB2" w:rsidRPr="00D0118A">
        <w:rPr>
          <w:rFonts w:ascii="Times New Roman" w:hAnsi="Times New Roman" w:cs="Times New Roman"/>
          <w:sz w:val="28"/>
          <w:szCs w:val="28"/>
        </w:rPr>
        <w:t xml:space="preserve"> консультативной помощи родителям (законным представителям) детей, а также гражданам, желающих принять на воспитание в семьи детей, оставшихся без попечения родителей.</w:t>
      </w:r>
    </w:p>
    <w:p w:rsidR="00BD0AB2" w:rsidRDefault="00BD0AB2" w:rsidP="00BD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регламентирует деятельность консультативного пункта для родителей (законных представителей), граждан желающих принять в семью на воспитание детей, оставшихся без попечения родителей, имеющих детей в возрасте от 0 до 18 лет, по вопросам воспитания, обучения, развития и социализации ребенка.</w:t>
      </w:r>
    </w:p>
    <w:p w:rsidR="00BD0AB2" w:rsidRDefault="00BD0AB2" w:rsidP="00BD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устанавливает порядок организации и функционирования консультационного пункта.</w:t>
      </w:r>
    </w:p>
    <w:p w:rsidR="00BD0AB2" w:rsidRPr="004618F9" w:rsidRDefault="00BD0AB2" w:rsidP="0046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Основными целевыми группами получателей услуг консультационного пункта являются:</w:t>
      </w:r>
    </w:p>
    <w:p w:rsidR="00BD0AB2" w:rsidRPr="004618F9" w:rsidRDefault="00BD0AB2" w:rsidP="004618F9">
      <w:pPr>
        <w:pStyle w:val="a9"/>
        <w:numPr>
          <w:ilvl w:val="0"/>
          <w:numId w:val="6"/>
        </w:numPr>
        <w:rPr>
          <w:rFonts w:ascii="Times New Roman" w:eastAsia="Arial" w:hAnsi="Times New Roman" w:cs="Times New Roman"/>
          <w:sz w:val="28"/>
          <w:szCs w:val="28"/>
        </w:rPr>
      </w:pPr>
      <w:r w:rsidRPr="004618F9">
        <w:rPr>
          <w:rFonts w:ascii="Times New Roman" w:eastAsia="Arial" w:hAnsi="Times New Roman" w:cs="Times New Roman"/>
          <w:sz w:val="28"/>
          <w:szCs w:val="28"/>
        </w:rPr>
        <w:t>родители детей дошкольного возраста, не посещающие детские сады;</w:t>
      </w:r>
    </w:p>
    <w:p w:rsidR="00BD0AB2" w:rsidRPr="004618F9" w:rsidRDefault="00BD0AB2" w:rsidP="004618F9">
      <w:pPr>
        <w:pStyle w:val="a9"/>
        <w:numPr>
          <w:ilvl w:val="0"/>
          <w:numId w:val="6"/>
        </w:numPr>
        <w:rPr>
          <w:rFonts w:ascii="Times New Roman" w:eastAsia="Arial" w:hAnsi="Times New Roman" w:cs="Times New Roman"/>
          <w:sz w:val="28"/>
          <w:szCs w:val="28"/>
        </w:rPr>
      </w:pPr>
      <w:r w:rsidRPr="004618F9">
        <w:rPr>
          <w:rFonts w:ascii="Times New Roman" w:eastAsia="Arial" w:hAnsi="Times New Roman" w:cs="Times New Roman"/>
          <w:sz w:val="28"/>
          <w:szCs w:val="28"/>
        </w:rPr>
        <w:t>граждане, желающие принять на воспитание в свои семьи детей, оставшихся без попечения родителей;</w:t>
      </w:r>
    </w:p>
    <w:p w:rsidR="00BD0AB2" w:rsidRPr="004618F9" w:rsidRDefault="00BD0AB2" w:rsidP="004618F9">
      <w:pPr>
        <w:pStyle w:val="a9"/>
        <w:numPr>
          <w:ilvl w:val="0"/>
          <w:numId w:val="6"/>
        </w:numPr>
        <w:rPr>
          <w:rFonts w:ascii="Times New Roman" w:eastAsia="Arial" w:hAnsi="Times New Roman" w:cs="Times New Roman"/>
          <w:sz w:val="28"/>
          <w:szCs w:val="28"/>
        </w:rPr>
      </w:pPr>
      <w:r w:rsidRPr="004618F9">
        <w:rPr>
          <w:rFonts w:ascii="Times New Roman" w:eastAsia="Arial" w:hAnsi="Times New Roman" w:cs="Times New Roman"/>
          <w:sz w:val="28"/>
          <w:szCs w:val="28"/>
        </w:rPr>
        <w:t>родители, чьи дети находятся на семейном обучении;</w:t>
      </w:r>
    </w:p>
    <w:p w:rsidR="00BD0AB2" w:rsidRPr="004618F9" w:rsidRDefault="00BD0AB2" w:rsidP="004618F9">
      <w:pPr>
        <w:pStyle w:val="a9"/>
        <w:numPr>
          <w:ilvl w:val="0"/>
          <w:numId w:val="6"/>
        </w:numPr>
        <w:rPr>
          <w:rFonts w:ascii="Times New Roman" w:eastAsia="Arial" w:hAnsi="Times New Roman" w:cs="Times New Roman"/>
          <w:sz w:val="28"/>
          <w:szCs w:val="28"/>
        </w:rPr>
      </w:pPr>
      <w:r w:rsidRPr="004618F9">
        <w:rPr>
          <w:rFonts w:ascii="Times New Roman" w:eastAsia="Arial" w:hAnsi="Times New Roman" w:cs="Times New Roman"/>
          <w:sz w:val="28"/>
          <w:szCs w:val="28"/>
        </w:rPr>
        <w:t>родители детей с ОВЗ и инвалидностью, в первую очередь раннего возраста;</w:t>
      </w:r>
    </w:p>
    <w:p w:rsidR="00BD0AB2" w:rsidRPr="004618F9" w:rsidRDefault="00BD0AB2" w:rsidP="004618F9">
      <w:pPr>
        <w:pStyle w:val="a9"/>
        <w:numPr>
          <w:ilvl w:val="0"/>
          <w:numId w:val="6"/>
        </w:numPr>
        <w:rPr>
          <w:rFonts w:ascii="Times New Roman" w:eastAsia="Arial" w:hAnsi="Times New Roman" w:cs="Times New Roman"/>
          <w:sz w:val="28"/>
          <w:szCs w:val="28"/>
        </w:rPr>
      </w:pPr>
      <w:r w:rsidRPr="004618F9">
        <w:rPr>
          <w:rFonts w:ascii="Times New Roman" w:eastAsia="Arial" w:hAnsi="Times New Roman" w:cs="Times New Roman"/>
          <w:sz w:val="28"/>
          <w:szCs w:val="28"/>
        </w:rPr>
        <w:lastRenderedPageBreak/>
        <w:t>родители, нуждающиеся в помощи при воспитании детей, имеющих различные проблемы в поведении, развитии, социализации.</w:t>
      </w:r>
    </w:p>
    <w:p w:rsidR="00BD0AB2" w:rsidRPr="00900D5C" w:rsidRDefault="004618F9" w:rsidP="0017150E">
      <w:pPr>
        <w:pStyle w:val="a9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5C">
        <w:rPr>
          <w:rFonts w:ascii="Times New Roman" w:hAnsi="Times New Roman" w:cs="Times New Roman"/>
          <w:b/>
          <w:sz w:val="28"/>
          <w:szCs w:val="28"/>
        </w:rPr>
        <w:t>Цели и задачи консультационного пункта</w:t>
      </w:r>
    </w:p>
    <w:p w:rsidR="00BD0AB2" w:rsidRPr="00D93A55" w:rsidRDefault="00BD0AB2" w:rsidP="00BD0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AB2" w:rsidRDefault="004618F9" w:rsidP="004618F9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Целью деятельности консультационного пункта является создание условий для повышения компетентности родителей по вопросам образования и воспитания, развития и социализации детей,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семьи детей, оставшихся без попечения родителей по вопросам обучения и воспитания, развития и социализации детей, прав родителей и детей, направлено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на пропаганду позитивного и ответственного отцовства и материнства, значимость родительского просвещения, укрепления института семьи и духовно-нравственных традиций семейных отношений.</w:t>
      </w:r>
    </w:p>
    <w:p w:rsidR="004618F9" w:rsidRDefault="004618F9" w:rsidP="004618F9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связи с поставленной целью, консультационный пункт осуществляет деятельность, направленную на решение следующих задач:</w:t>
      </w:r>
    </w:p>
    <w:p w:rsidR="00CA263A" w:rsidRDefault="00CA263A" w:rsidP="00CA263A">
      <w:pPr>
        <w:pStyle w:val="a7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Создание условий для повышения компетентности родителей (законных представителей) в вопросах образования и воспитания, развития и социализации детей;</w:t>
      </w:r>
    </w:p>
    <w:p w:rsidR="00CA263A" w:rsidRDefault="00CA263A" w:rsidP="00CA263A">
      <w:pPr>
        <w:pStyle w:val="a7"/>
        <w:numPr>
          <w:ilvl w:val="0"/>
          <w:numId w:val="7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Разработка и продвижение контента информационно-просветительской поддержки родителей на сайте образовательной организации (формирование ресурсов программно-методического обеспечения для оказания услуг консультативной помощи; разработка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on</w:t>
      </w:r>
      <w:proofErr w:type="gramEnd"/>
      <w:r w:rsidRPr="00CA263A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pacing w:val="2"/>
          <w:sz w:val="28"/>
          <w:szCs w:val="28"/>
        </w:rPr>
        <w:t>курсов, видео консультаций актуальной тематики; формирование банка методических материалов);</w:t>
      </w:r>
    </w:p>
    <w:p w:rsidR="00CA263A" w:rsidRDefault="00CA263A" w:rsidP="00CA263A">
      <w:pPr>
        <w:pStyle w:val="a7"/>
        <w:numPr>
          <w:ilvl w:val="0"/>
          <w:numId w:val="7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системы социального партнерства с социально ориентированными организациями и учреждениями района.</w:t>
      </w:r>
    </w:p>
    <w:p w:rsidR="00691FDA" w:rsidRDefault="00691FDA" w:rsidP="00691FDA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A263A" w:rsidRDefault="00CA263A" w:rsidP="00691FDA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00D5C">
        <w:rPr>
          <w:rFonts w:ascii="Times New Roman" w:hAnsi="Times New Roman" w:cs="Times New Roman"/>
          <w:b/>
          <w:spacing w:val="2"/>
          <w:sz w:val="28"/>
          <w:szCs w:val="28"/>
        </w:rPr>
        <w:t>Принципа деятел</w:t>
      </w:r>
      <w:r w:rsidR="00691FDA">
        <w:rPr>
          <w:rFonts w:ascii="Times New Roman" w:hAnsi="Times New Roman" w:cs="Times New Roman"/>
          <w:b/>
          <w:spacing w:val="2"/>
          <w:sz w:val="28"/>
          <w:szCs w:val="28"/>
        </w:rPr>
        <w:t>ьности консультационного пункта</w:t>
      </w:r>
    </w:p>
    <w:p w:rsidR="00691FDA" w:rsidRPr="00900D5C" w:rsidRDefault="00691FDA" w:rsidP="00691FDA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CA263A" w:rsidRDefault="00CA263A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Деятельность консультационного пункта организована по принципу «</w:t>
      </w:r>
      <w:r w:rsidRPr="00CA263A">
        <w:rPr>
          <w:rFonts w:ascii="Times New Roman" w:hAnsi="Times New Roman" w:cs="Times New Roman"/>
          <w:b/>
          <w:spacing w:val="2"/>
          <w:sz w:val="28"/>
          <w:szCs w:val="28"/>
        </w:rPr>
        <w:t>одного окна».</w:t>
      </w:r>
    </w:p>
    <w:p w:rsidR="00CA263A" w:rsidRPr="0099330F" w:rsidRDefault="00CA263A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330F">
        <w:rPr>
          <w:rFonts w:ascii="Times New Roman" w:hAnsi="Times New Roman" w:cs="Times New Roman"/>
          <w:spacing w:val="2"/>
          <w:sz w:val="28"/>
          <w:szCs w:val="28"/>
        </w:rPr>
        <w:t>Родители «законные представители» получают услугу по своему запросу.</w:t>
      </w:r>
    </w:p>
    <w:p w:rsidR="00CA263A" w:rsidRPr="0099330F" w:rsidRDefault="00CA263A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330F">
        <w:rPr>
          <w:rFonts w:ascii="Times New Roman" w:hAnsi="Times New Roman" w:cs="Times New Roman"/>
          <w:spacing w:val="2"/>
          <w:sz w:val="28"/>
          <w:szCs w:val="28"/>
        </w:rPr>
        <w:t xml:space="preserve">Родители «законные </w:t>
      </w:r>
      <w:r w:rsidR="00714920" w:rsidRPr="0099330F">
        <w:rPr>
          <w:rFonts w:ascii="Times New Roman" w:hAnsi="Times New Roman" w:cs="Times New Roman"/>
          <w:spacing w:val="2"/>
          <w:sz w:val="28"/>
          <w:szCs w:val="28"/>
        </w:rPr>
        <w:t>представители</w:t>
      </w:r>
      <w:r w:rsidRPr="0099330F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714920" w:rsidRPr="0099330F">
        <w:rPr>
          <w:rFonts w:ascii="Times New Roman" w:hAnsi="Times New Roman" w:cs="Times New Roman"/>
          <w:spacing w:val="2"/>
          <w:sz w:val="28"/>
          <w:szCs w:val="28"/>
        </w:rPr>
        <w:t xml:space="preserve"> обращаются за услугой по мере возникновения необходимости, и имеют право на получение более одной услуги в течение календарного года.</w:t>
      </w:r>
    </w:p>
    <w:p w:rsidR="00714920" w:rsidRPr="0099330F" w:rsidRDefault="00714920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330F">
        <w:rPr>
          <w:rFonts w:ascii="Times New Roman" w:hAnsi="Times New Roman" w:cs="Times New Roman"/>
          <w:spacing w:val="2"/>
          <w:sz w:val="28"/>
          <w:szCs w:val="28"/>
        </w:rPr>
        <w:t>Родители «законные представители», граждане, желающие принять в семью на воспитание ребенка, оставшегося без попечения родителей, обратившись с запросом для получения услуг разных специалистов, получат бесплатную консультативную поддержку в определенное время, с использованием различных форм консультирования.</w:t>
      </w:r>
    </w:p>
    <w:p w:rsidR="00714920" w:rsidRDefault="00714920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330F">
        <w:rPr>
          <w:rFonts w:ascii="Times New Roman" w:hAnsi="Times New Roman" w:cs="Times New Roman"/>
          <w:spacing w:val="2"/>
          <w:sz w:val="28"/>
          <w:szCs w:val="28"/>
        </w:rPr>
        <w:t>В случае обращения за консультацией родителей</w:t>
      </w:r>
      <w:r w:rsidR="0099330F">
        <w:rPr>
          <w:rFonts w:ascii="Times New Roman" w:hAnsi="Times New Roman" w:cs="Times New Roman"/>
          <w:spacing w:val="2"/>
          <w:sz w:val="28"/>
          <w:szCs w:val="28"/>
        </w:rPr>
        <w:t xml:space="preserve"> (законных представителей), граждан, желающих принять в семью на воспитание ребенка, оставшегося без попечения родителей, с ребенком, пункт не оказывает </w:t>
      </w:r>
      <w:r w:rsidR="004D4201">
        <w:rPr>
          <w:rFonts w:ascii="Times New Roman" w:hAnsi="Times New Roman" w:cs="Times New Roman"/>
          <w:spacing w:val="2"/>
          <w:sz w:val="28"/>
          <w:szCs w:val="28"/>
        </w:rPr>
        <w:t xml:space="preserve">помощь непосредственно детям, но может создать условия для кратковременного (на </w:t>
      </w:r>
      <w:r w:rsidR="004D4201">
        <w:rPr>
          <w:rFonts w:ascii="Times New Roman" w:hAnsi="Times New Roman" w:cs="Times New Roman"/>
          <w:spacing w:val="2"/>
          <w:sz w:val="28"/>
          <w:szCs w:val="28"/>
        </w:rPr>
        <w:lastRenderedPageBreak/>
        <w:t>время получения родителем (законным представителем) услуги) пребывания ребенка и присмотра за ним.</w:t>
      </w:r>
    </w:p>
    <w:p w:rsidR="00691FDA" w:rsidRPr="0099330F" w:rsidRDefault="00691FDA" w:rsidP="00CA263A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Default="004D4201" w:rsidP="00691FDA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91FDA">
        <w:rPr>
          <w:rFonts w:ascii="Times New Roman" w:hAnsi="Times New Roman" w:cs="Times New Roman"/>
          <w:b/>
          <w:spacing w:val="2"/>
          <w:sz w:val="28"/>
          <w:szCs w:val="28"/>
        </w:rPr>
        <w:t>Организация деятельности консультационного пункта</w:t>
      </w:r>
    </w:p>
    <w:p w:rsidR="00691FDA" w:rsidRPr="00691FDA" w:rsidRDefault="00691FDA" w:rsidP="00691FDA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BD0AB2" w:rsidRDefault="004D4201" w:rsidP="004D420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Консультационный пункт на базе образовательной организации (юридическое название организации).</w:t>
      </w:r>
    </w:p>
    <w:p w:rsidR="004D4201" w:rsidRDefault="004D4201" w:rsidP="0082745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Управление и руководство организацией деятельности консультационного пункта осуществляется в соответствии настоящим Положением.</w:t>
      </w:r>
    </w:p>
    <w:p w:rsidR="004D4201" w:rsidRDefault="004D4201" w:rsidP="0082745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Консультационный пункт расположен в помещении (юридический адрес образовательной организации). Деятельность консультационного пункта регламентируется должностными инструкциями, разработанными на основе соответствующих профессиональных стандартов.</w:t>
      </w:r>
    </w:p>
    <w:p w:rsidR="004D4201" w:rsidRDefault="004D4201" w:rsidP="004D4201">
      <w:pPr>
        <w:pStyle w:val="a7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Общее руководство Консультативным пунктом поддержки семей имеющих детей, осуществляет руководитель образовательной организации.</w:t>
      </w:r>
    </w:p>
    <w:p w:rsidR="004D4201" w:rsidRDefault="004D4201" w:rsidP="004D420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Информация о получении услуг на базе консультационного пункта, другая персонифицированная информация, является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конфиденциальный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не подлежит разглашению без письменного согласия родителей (законных представителей), за исключением случаев, предусмотренных законодательством Российской Федерации.</w:t>
      </w:r>
    </w:p>
    <w:p w:rsidR="001D0684" w:rsidRPr="00900D5C" w:rsidRDefault="004D4201" w:rsidP="00900D5C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Консультационный пункт работает согласно графику и строится на основе интеграции деятельности специалистов (графики работы).</w:t>
      </w:r>
    </w:p>
    <w:p w:rsidR="004D4201" w:rsidRDefault="004D4201" w:rsidP="004D420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Формы предоставления услуг:</w:t>
      </w:r>
    </w:p>
    <w:p w:rsidR="004D4201" w:rsidRDefault="00E04353" w:rsidP="00E043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очная услуга по месту нахождения консультационного пункта;</w:t>
      </w:r>
    </w:p>
    <w:p w:rsidR="00E04353" w:rsidRDefault="00E04353" w:rsidP="00E0435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очная услуга с выездом специалиста консультационного пункта к получателю услуг;</w:t>
      </w:r>
    </w:p>
    <w:p w:rsidR="001D0684" w:rsidRPr="003B49E2" w:rsidRDefault="00E04353" w:rsidP="003B49E2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дистанционная-оказание услуг посредством различных каналов связи (сайт консультационного пункта; социальные сети; электронная почта; телефон 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)</w:t>
      </w:r>
    </w:p>
    <w:p w:rsidR="00E04353" w:rsidRDefault="00E04353" w:rsidP="00E04353">
      <w:pPr>
        <w:spacing w:after="0" w:line="240" w:lineRule="auto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Оказания услуг непосредственно специалистами консультационного пункта осуществляется по алгоритму:</w:t>
      </w:r>
    </w:p>
    <w:p w:rsidR="00E04353" w:rsidRDefault="00E04353" w:rsidP="00E0435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прием заявки на оказания консультационных услуг;</w:t>
      </w:r>
    </w:p>
    <w:p w:rsidR="00E04353" w:rsidRDefault="00E04353" w:rsidP="00E0435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обработка заявки;</w:t>
      </w:r>
    </w:p>
    <w:p w:rsidR="00E04353" w:rsidRDefault="00E04353" w:rsidP="00E0435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оказания услуги;</w:t>
      </w:r>
    </w:p>
    <w:p w:rsidR="00E04353" w:rsidRDefault="00E04353" w:rsidP="00E0435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изучение удовлетворенности качеством предоставленной услуги.</w:t>
      </w:r>
    </w:p>
    <w:p w:rsidR="003B49E2" w:rsidRPr="001D0684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0684">
        <w:rPr>
          <w:rStyle w:val="a6"/>
          <w:rFonts w:eastAsiaTheme="majorEastAsia"/>
          <w:bCs/>
          <w:i w:val="0"/>
          <w:sz w:val="28"/>
          <w:szCs w:val="28"/>
          <w:bdr w:val="none" w:sz="0" w:space="0" w:color="auto" w:frame="1"/>
        </w:rPr>
        <w:t>Проведение консультации.</w:t>
      </w:r>
    </w:p>
    <w:p w:rsidR="003B49E2" w:rsidRPr="001D0684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Pr="001D0684">
        <w:rPr>
          <w:sz w:val="28"/>
          <w:szCs w:val="28"/>
          <w:bdr w:val="none" w:sz="0" w:space="0" w:color="auto" w:frame="1"/>
        </w:rPr>
        <w:t>консультация проводится в установленное время и в установленном месте (устанавливаются на предварительной записи на консультацию);</w:t>
      </w:r>
    </w:p>
    <w:p w:rsidR="003B49E2" w:rsidRPr="001D0684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Pr="001D0684">
        <w:rPr>
          <w:sz w:val="28"/>
          <w:szCs w:val="28"/>
          <w:bdr w:val="none" w:sz="0" w:space="0" w:color="auto" w:frame="1"/>
        </w:rPr>
        <w:t>длительность консультации составляет 45 минут;</w:t>
      </w:r>
    </w:p>
    <w:p w:rsidR="003B49E2" w:rsidRPr="001D0684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Pr="001D0684">
        <w:rPr>
          <w:sz w:val="28"/>
          <w:szCs w:val="28"/>
          <w:bdr w:val="none" w:sz="0" w:space="0" w:color="auto" w:frame="1"/>
        </w:rPr>
        <w:t>в зависимости от запроса, консультация может проводиться одним специалистом или коллегиально;</w:t>
      </w:r>
    </w:p>
    <w:p w:rsidR="003B49E2" w:rsidRPr="001D0684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Pr="001D0684">
        <w:rPr>
          <w:sz w:val="28"/>
          <w:szCs w:val="28"/>
          <w:bdr w:val="none" w:sz="0" w:space="0" w:color="auto" w:frame="1"/>
        </w:rPr>
        <w:t xml:space="preserve">по результатам консультирования специалист делает запись в </w:t>
      </w:r>
      <w:r w:rsidRPr="001D0684">
        <w:rPr>
          <w:sz w:val="28"/>
          <w:szCs w:val="28"/>
        </w:rPr>
        <w:t>Журнал регистрации обращений граждан (по установленной форме)»;</w:t>
      </w:r>
    </w:p>
    <w:p w:rsidR="003B49E2" w:rsidRPr="003B49E2" w:rsidRDefault="003B49E2" w:rsidP="003B49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-</w:t>
      </w:r>
      <w:r w:rsidRPr="001D0684">
        <w:rPr>
          <w:sz w:val="28"/>
          <w:szCs w:val="28"/>
          <w:bdr w:val="none" w:sz="0" w:space="0" w:color="auto" w:frame="1"/>
        </w:rPr>
        <w:t>по результатам консультирования родитель (законный представитель) ребенка дает отзыв о проведенной консультации – заполняет анкету обратной связи.</w:t>
      </w:r>
    </w:p>
    <w:p w:rsidR="00E04353" w:rsidRDefault="00E04353" w:rsidP="003B49E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Специалисты пункта могут оказывать консультации, без предварительной записи, при личном обращении родителей (законных представителей), граждан желающих принять в семью на воспитание детей, оставшихся без попечения родителей, в пункт.</w:t>
      </w:r>
    </w:p>
    <w:p w:rsidR="00E04353" w:rsidRDefault="00E04353" w:rsidP="00E0435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По запросу родителей (законных представителей) к участию в организации консультативной помощи могут привлекаться специалисты образовательных организации и специалисты отдела опеки и попечительства управления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Шурышкарский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район.</w:t>
      </w:r>
    </w:p>
    <w:p w:rsidR="00E04353" w:rsidRDefault="00E04353" w:rsidP="00E0435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 В зависимости от предварительного запроса получателя услуги, руководитель пункта подбирает соответствующего специалиста.</w:t>
      </w:r>
      <w:r w:rsidR="00ED0FC6">
        <w:rPr>
          <w:rFonts w:ascii="Times New Roman" w:hAnsi="Times New Roman" w:cs="Times New Roman"/>
          <w:spacing w:val="2"/>
          <w:sz w:val="28"/>
          <w:szCs w:val="28"/>
        </w:rPr>
        <w:t xml:space="preserve"> Консультация предполагает устное информирование получателя услуги по интересующим его вопросам, услуга может быть оказана одновременно двум и более специалистами пункта по решению пункта и с согласия либо по инициативе получателя услуги. Консультант не готовит письменный ответ на обращение получателя услуги.</w:t>
      </w:r>
    </w:p>
    <w:p w:rsidR="00E04353" w:rsidRDefault="00ED0FC6" w:rsidP="00ED0FC6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Основные виды работ консультационного пункта: просвещение родителей (законных представителей), информирование, по вопросам воспитания и образования, развития и социализации детей.</w:t>
      </w:r>
    </w:p>
    <w:p w:rsidR="00ED0FC6" w:rsidRDefault="00ED0FC6" w:rsidP="00ED0FC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Основные формы и виды работы консультационного пункта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зависимости от содержания запросов родителей (законных представителей) при оказании услуг консультативной помощи могут быть использованы различные виды и формы консультаций: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Виды: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(очное с выездом)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-дистанционное (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on</w:t>
      </w:r>
      <w:r w:rsidRPr="00ED0FC6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взаимодействие,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виртуальный кабинет, система</w:t>
      </w:r>
      <w:r w:rsidRPr="00ED0F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WhatsAhh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др.)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Формы: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-индивидуальное консультирование родителей;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-выездной консалтинг;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модерация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-пробы на совместную деятельность;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-мастер-классы для родителей;</w:t>
      </w:r>
    </w:p>
    <w:p w:rsidR="00ED0FC6" w:rsidRDefault="00ED0FC6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-ресурсная суббота и др</w:t>
      </w:r>
      <w:r w:rsidR="0082745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27451" w:rsidRDefault="00827451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Консультация может быть оказана одновременно несколькими консультантами по решению пункта с согласия либо по инициативе получателя услуги. В случае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если за консультацией по одной теме обратилось несколько родителей (законных представителей), гражданин желающих принять в семью на воспитание ребенка, оставшегося без попечения родителей, по их согласию, консультация может быть групповой.</w:t>
      </w:r>
    </w:p>
    <w:p w:rsidR="00827451" w:rsidRDefault="00827451" w:rsidP="00ED0FC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Консультация носят информационного пункта и рекомендательный характер.</w:t>
      </w:r>
    </w:p>
    <w:p w:rsidR="00827451" w:rsidRDefault="00827451" w:rsidP="00827451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Режим работы консультационного пункта устанавливается приказом руководителя образовательной организации.</w:t>
      </w:r>
    </w:p>
    <w:p w:rsidR="00ED0FC6" w:rsidRDefault="00827451" w:rsidP="00827451">
      <w:pPr>
        <w:pStyle w:val="a7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Штатные специалисты, привлекаемые к психолого-педагогической работе в консультационном пункте:</w:t>
      </w:r>
    </w:p>
    <w:p w:rsidR="00827451" w:rsidRDefault="00827451" w:rsidP="0082745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-методист;</w:t>
      </w:r>
    </w:p>
    <w:p w:rsidR="00827451" w:rsidRDefault="00827451" w:rsidP="0082745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-учитель-логопед;</w:t>
      </w:r>
    </w:p>
    <w:p w:rsidR="00827451" w:rsidRDefault="00827451" w:rsidP="0082745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-педагог-психолог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 .</w:t>
      </w:r>
      <w:proofErr w:type="gramEnd"/>
    </w:p>
    <w:p w:rsidR="00827451" w:rsidRDefault="00827451" w:rsidP="0082745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4.11. К участию в организации консультативной помощи могут быть привлечены специалисты иных организаций: медицинская сестра, социальный педагог, музыкальный руководитель, инструктор по физическому воспитанию, старший воспитатель и др.</w:t>
      </w:r>
    </w:p>
    <w:p w:rsidR="00827451" w:rsidRDefault="00827451" w:rsidP="0082745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Для оказания услуг специалисты привлекаются путем заключения договора гражданско-правового характера. Квалификационные </w:t>
      </w:r>
      <w:r w:rsidR="001D0684">
        <w:rPr>
          <w:rFonts w:ascii="Times New Roman" w:hAnsi="Times New Roman" w:cs="Times New Roman"/>
          <w:spacing w:val="2"/>
          <w:sz w:val="28"/>
          <w:szCs w:val="28"/>
        </w:rPr>
        <w:t xml:space="preserve">требования к специалистам фиксируется в </w:t>
      </w:r>
      <w:proofErr w:type="gramStart"/>
      <w:r w:rsidR="001D0684">
        <w:rPr>
          <w:rFonts w:ascii="Times New Roman" w:hAnsi="Times New Roman" w:cs="Times New Roman"/>
          <w:spacing w:val="2"/>
          <w:sz w:val="28"/>
          <w:szCs w:val="28"/>
        </w:rPr>
        <w:t>договоре</w:t>
      </w:r>
      <w:proofErr w:type="gramEnd"/>
      <w:r w:rsidR="001D0684">
        <w:rPr>
          <w:rFonts w:ascii="Times New Roman" w:hAnsi="Times New Roman" w:cs="Times New Roman"/>
          <w:spacing w:val="2"/>
          <w:sz w:val="28"/>
          <w:szCs w:val="28"/>
        </w:rPr>
        <w:t xml:space="preserve"> и являются условием заключения договора.</w:t>
      </w:r>
    </w:p>
    <w:p w:rsidR="001D0684" w:rsidRPr="00827451" w:rsidRDefault="001D0684" w:rsidP="0082745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Основные функции привлеченных специалистов:</w:t>
      </w:r>
    </w:p>
    <w:p w:rsidR="00BD0AB2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-оказания методической, психолого-педагогической и консультационной помощи родителям;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-поддержка родителей в решении вопросов, входящих за рамки компетенции штатных сотрудников консультационного пункта.</w:t>
      </w:r>
    </w:p>
    <w:p w:rsidR="00691FDA" w:rsidRDefault="00691FDA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D0684" w:rsidRPr="00691FDA" w:rsidRDefault="001D0684" w:rsidP="00691FDA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91FDA">
        <w:rPr>
          <w:rFonts w:ascii="Times New Roman" w:hAnsi="Times New Roman" w:cs="Times New Roman"/>
          <w:b/>
          <w:spacing w:val="2"/>
          <w:sz w:val="28"/>
          <w:szCs w:val="28"/>
        </w:rPr>
        <w:t>Документация консультационного пункта</w:t>
      </w:r>
    </w:p>
    <w:p w:rsidR="00691FDA" w:rsidRPr="00691FDA" w:rsidRDefault="00691FDA" w:rsidP="00691FDA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5.1. Ведение документации консультационного пункта выделается в отдельное делопроизводство.</w:t>
      </w:r>
    </w:p>
    <w:p w:rsidR="001D0684" w:rsidRDefault="001D0684" w:rsidP="002E248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5.2. Перечень докумен</w:t>
      </w:r>
      <w:r w:rsidR="002E2485">
        <w:rPr>
          <w:rFonts w:ascii="Times New Roman" w:hAnsi="Times New Roman" w:cs="Times New Roman"/>
          <w:spacing w:val="2"/>
          <w:sz w:val="28"/>
          <w:szCs w:val="28"/>
        </w:rPr>
        <w:t>тации консультационного пункта:</w:t>
      </w:r>
    </w:p>
    <w:p w:rsidR="00BD0AB2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-приказ образовательной организации о создании консультационного пункта;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-положение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консультационного пункта;</w:t>
      </w:r>
    </w:p>
    <w:p w:rsidR="00BD0AB2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-регламент предоставления услуги;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-график работы консультационного пункта;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-должностные инструкции специалистов пункта;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-журнал предварительной записи (приложение 1)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-журнал регистрации родителей (законных представителей), обратившихся за консультацией (приложение 2);</w:t>
      </w:r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-текущая отчетность (заявка (приложение3), отзыв (приложение 4);</w:t>
      </w:r>
      <w:proofErr w:type="gramEnd"/>
    </w:p>
    <w:p w:rsidR="001D0684" w:rsidRDefault="001D0684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-годовой отчет о результативности работы.</w:t>
      </w:r>
    </w:p>
    <w:p w:rsidR="00691FDA" w:rsidRDefault="00691FDA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Pr="00691FDA" w:rsidRDefault="003B49E2" w:rsidP="00691FDA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91FDA">
        <w:rPr>
          <w:rFonts w:ascii="Times New Roman" w:hAnsi="Times New Roman" w:cs="Times New Roman"/>
          <w:b/>
          <w:spacing w:val="2"/>
          <w:sz w:val="28"/>
          <w:szCs w:val="28"/>
        </w:rPr>
        <w:t>Права и обязанности сторон</w:t>
      </w:r>
    </w:p>
    <w:p w:rsidR="00691FDA" w:rsidRPr="00691FDA" w:rsidRDefault="00691FDA" w:rsidP="00691FDA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6.1. Родители (законные представители), граждане, желающие принять в семью на воспитание ребенка, оставшегося без попечения родителей, имеют право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-получение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квалификационный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помощи по вопросам  воспитания и обучения.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6.2. Консультационный пункт имеет право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3B49E2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-внесение корректировок в план работы консультационного пункта с учетом интересов и потребностей родителей (законных представителей);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-изменение форм проведения консультации;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-предоставление квалифицированной консультативной и практической помощи родителя (законного представителя), гражданам, желающим принять на воспитание ребенка, оставшегося без попечения родителей;</w:t>
      </w:r>
    </w:p>
    <w:p w:rsidR="00BD0AB2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-прекращение деятельности консультационного пункта в связи с отсутствием социального заказа на данную услугу.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6.3. Консультационный пункт несет ответственность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2E2485" w:rsidRDefault="002E2485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-компетентность и профессионализм специалистов, оказывающих услуги;</w:t>
      </w:r>
    </w:p>
    <w:p w:rsidR="00BD0AB2" w:rsidRDefault="00B5308C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-обоснованность и эффективность выданных рекомендаций;</w:t>
      </w:r>
    </w:p>
    <w:p w:rsidR="00B5308C" w:rsidRDefault="00B5308C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-ведение документации;</w:t>
      </w:r>
    </w:p>
    <w:p w:rsidR="00B5308C" w:rsidRDefault="00B5308C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-конфиденциальность информации.</w:t>
      </w:r>
    </w:p>
    <w:p w:rsidR="00691FDA" w:rsidRDefault="00691FDA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91FDA" w:rsidRDefault="00691FDA" w:rsidP="00691FDA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оказания услуг</w:t>
      </w:r>
    </w:p>
    <w:p w:rsidR="00691FDA" w:rsidRPr="00691FDA" w:rsidRDefault="00691FDA" w:rsidP="00691FDA">
      <w:pPr>
        <w:pStyle w:val="a9"/>
        <w:ind w:left="106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требует выделения для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1) помещений для оказания услуги;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2) зоны ожидания для лиц, прибывших для получения консультации и ожидающих своей очереди;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3) зоны ожидания для детей получателей услуги, которая будет находиться в помещении для оказания услуги.</w:t>
      </w:r>
    </w:p>
    <w:p w:rsidR="00691FDA" w:rsidRPr="00691FDA" w:rsidRDefault="00691FDA" w:rsidP="00691FDA">
      <w:pPr>
        <w:pStyle w:val="a9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1) Должно быть обеспечено отдельное помещение для приема граждан. Помещение должно быть оснащено необходимой мебелью (для специалиста и получателя услуги).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Должно быть обеспечено рабочее место специалиста. Оборудование помещения для оказания услуги должно </w:t>
      </w:r>
      <w:proofErr w:type="gramStart"/>
      <w:r w:rsidRPr="00691FDA">
        <w:rPr>
          <w:rFonts w:ascii="Times New Roman" w:eastAsia="Times New Roman" w:hAnsi="Times New Roman" w:cs="Times New Roman"/>
          <w:sz w:val="28"/>
          <w:szCs w:val="28"/>
        </w:rPr>
        <w:t>позволять консультанту возможность</w:t>
      </w:r>
      <w:proofErr w:type="gramEnd"/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 обращаться к текстам нормативных правовых и иных актов, осуществлять поиск необходимой информации в сети Интернет, отправлять письма по электронной почте.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Должна обеспечиваться возможность демонстрации информации на экране получателю услуги.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Помещение для оказания услуги должно соответствовать санитарно-эпидемиологическим и иным требованиям, а также обеспечивать конфиденциальность консультации.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Рекомендуется, чтобы помещение располагалось на первом этаже. Помещение должно позволять свободное размещение необходимого оборудования, а также лиц, участвующих в процессе оказания услуги, быть оборудовано мебелью и необходимым оборудованием.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В случае очного оказания услуг оказание услуг двум гражданам в одном помещении одновременно не допускается. В ходе оказания услуги должна быть обеспечена конфиденциальность информации, сообщаемой получателем услуги специалисту службы.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2) Зона ожидания для лиц, прибывших для получения консультации и ожидающих своей очереди, должна быть оснащена необходимой мебелью и  соответствовать санитарно-эпидемиологическим и иным требованиям;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Рекомендуется, чтобы зона ожидания для лиц, прибывших для получения консультации и ожидающих своей очереди,  располагалась на первом этаже.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3) Зона ожидания для детей должна соответствовать санитарно-эпидемиологическим и иным требованиям.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Зона ожидания для детей быть оснащена детской мебелью,  игрушками, детскими играми  для детей разного возраста.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Возможность присутствия ребенка в помещении на время получения консультации предоставляется по выбору службы либо всем получателям услуги, либо отдельным их категориям (например, лицам, являющимся единственным законным представителем ребенка, не обучающегося в образовательной организации). Выбор в вопросе присутствия ребенка в помещении для оказания услуги в ходе оказания услуги осуществляется получателем услуги, исходя из содержания его запроса к консультанту, характера ребенка и других обстоятельств.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Рекомендуется, чтобы зона ожидания для детей,  располагалась на первом этаже.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Выполнение капитальных ремонтов, реконструкций зданий и помещений за средства гранта не допускается.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оснащен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 для оказания услуг 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br/>
        <w:t xml:space="preserve">в дистанционной форме. Технические характеристики оборудования должны позволять обеспечивать видеосвязь с получателями услуги высокого качества.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 должна иметь возможность оказания услуг по телефонной связи, включая возможность звонка получателю услуги от специалиста службы. 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>При оказании услуг в дистанционной форме должна также осуществляться техническая поддержка и консультирование получателей услуг, имеющих сложности с использованием сре</w:t>
      </w:r>
      <w:proofErr w:type="gramStart"/>
      <w:r w:rsidRPr="00691FDA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язи, необходимых для получения дистанционной услуги. Лицо, отвечающее за техническую поддержку получателей услуги, не должно соответствовать описанным выше требованиям 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br/>
        <w:t>к специалистам службы.</w:t>
      </w:r>
    </w:p>
    <w:p w:rsidR="00691FDA" w:rsidRP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Возможно создание мобильной службы, предполагающее выезд 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br/>
        <w:t xml:space="preserve">к отдельным категориям получателей услуги с целью оказания услуги. Лицо, обеспечивающее в таком случае перевозку специалиста службы для оказания услуги, не должно соответствовать описанным выше требованиям к специалистам службы. </w:t>
      </w:r>
    </w:p>
    <w:p w:rsidR="00691FDA" w:rsidRDefault="00691FDA" w:rsidP="00691FDA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t xml:space="preserve">н иметь простую для получателя услуги систему записи </w:t>
      </w:r>
      <w:r w:rsidRPr="00691FDA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получения услуги, а также предоставлять техническую возможность получателю услуги оставить свой отзыв о качестве оказанной услуги. Рекомендуется обеспечить оказание услуг с использованием информационной системы, интегрированной с федеральным порталом. </w:t>
      </w:r>
    </w:p>
    <w:p w:rsidR="00691FDA" w:rsidRPr="00691FDA" w:rsidRDefault="00691FDA" w:rsidP="00691FDA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08C" w:rsidRPr="00691FDA" w:rsidRDefault="00B5308C" w:rsidP="00691F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1FDA">
        <w:rPr>
          <w:rFonts w:ascii="Times New Roman" w:hAnsi="Times New Roman" w:cs="Times New Roman"/>
          <w:b/>
          <w:spacing w:val="2"/>
          <w:sz w:val="28"/>
          <w:szCs w:val="28"/>
        </w:rPr>
        <w:t>Контроль деятельности консультационного пункта</w:t>
      </w:r>
      <w:r w:rsidRPr="00691FD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91FDA" w:rsidRPr="00691FDA" w:rsidRDefault="00691FDA" w:rsidP="00691FDA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17150E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B5308C">
        <w:rPr>
          <w:rFonts w:ascii="Times New Roman" w:hAnsi="Times New Roman" w:cs="Times New Roman"/>
          <w:spacing w:val="2"/>
          <w:sz w:val="28"/>
          <w:szCs w:val="28"/>
        </w:rPr>
        <w:t>.1. контролирует деятельность консультационного пункта руководитель образовательной организации;</w:t>
      </w:r>
    </w:p>
    <w:p w:rsidR="00B5308C" w:rsidRDefault="00691FDA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8</w:t>
      </w:r>
      <w:r w:rsidR="00B5308C">
        <w:rPr>
          <w:rFonts w:ascii="Times New Roman" w:hAnsi="Times New Roman" w:cs="Times New Roman"/>
          <w:spacing w:val="2"/>
          <w:sz w:val="28"/>
          <w:szCs w:val="28"/>
        </w:rPr>
        <w:t xml:space="preserve">.2. </w:t>
      </w:r>
      <w:r w:rsidR="00900D5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B5308C">
        <w:rPr>
          <w:rFonts w:ascii="Times New Roman" w:hAnsi="Times New Roman" w:cs="Times New Roman"/>
          <w:spacing w:val="2"/>
          <w:sz w:val="28"/>
          <w:szCs w:val="28"/>
        </w:rPr>
        <w:t>тчет о деятельности консультационного пункта заслушивается ежегодно, на итоговом заседании педагогического совета образовательной организации.</w:t>
      </w:r>
    </w:p>
    <w:p w:rsidR="00BD0AB2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9C0816" w:rsidRDefault="009C0816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</w:p>
    <w:p w:rsidR="00B5308C" w:rsidRPr="009C0816" w:rsidRDefault="00B5308C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9C0816">
        <w:rPr>
          <w:rFonts w:ascii="Times New Roman" w:hAnsi="Times New Roman" w:cs="Times New Roman"/>
          <w:spacing w:val="2"/>
          <w:sz w:val="20"/>
          <w:szCs w:val="20"/>
        </w:rPr>
        <w:t>Приложение 1</w:t>
      </w:r>
    </w:p>
    <w:p w:rsidR="00B5308C" w:rsidRDefault="00B5308C" w:rsidP="009C0816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Журнал предварительной записи</w:t>
      </w: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3"/>
        <w:gridCol w:w="1543"/>
        <w:gridCol w:w="1543"/>
        <w:gridCol w:w="1422"/>
        <w:gridCol w:w="1422"/>
        <w:gridCol w:w="2110"/>
        <w:gridCol w:w="1285"/>
      </w:tblGrid>
      <w:tr w:rsidR="0017150E" w:rsidRPr="00B5308C" w:rsidTr="00B5308C">
        <w:tc>
          <w:tcPr>
            <w:tcW w:w="1367" w:type="dxa"/>
          </w:tcPr>
          <w:p w:rsidR="00B5308C" w:rsidRPr="00B5308C" w:rsidRDefault="009C0816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Дата звонка (запрос</w:t>
            </w:r>
            <w:r w:rsidR="00B5308C" w:rsidRPr="00B530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530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Ф.И.О. родителя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(законного представителя)</w:t>
            </w: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Телефон </w:t>
            </w:r>
          </w:p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530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родителя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(законного представителя)</w:t>
            </w: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Вид получения консультации</w:t>
            </w: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Тема консультации</w:t>
            </w: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Дата и время (желаемое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олучения консультации</w:t>
            </w:r>
          </w:p>
        </w:tc>
        <w:tc>
          <w:tcPr>
            <w:tcW w:w="1368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приложение</w:t>
            </w:r>
          </w:p>
        </w:tc>
      </w:tr>
      <w:tr w:rsidR="0017150E" w:rsidRPr="00B5308C" w:rsidTr="00B5308C"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7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68" w:type="dxa"/>
          </w:tcPr>
          <w:p w:rsidR="00B5308C" w:rsidRP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17150E" w:rsidTr="00B5308C"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7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368" w:type="dxa"/>
          </w:tcPr>
          <w:p w:rsidR="00B5308C" w:rsidRDefault="00B5308C" w:rsidP="00691FD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91FDA" w:rsidRDefault="009C0816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691FDA" w:rsidRDefault="00691FDA" w:rsidP="00691F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5308C" w:rsidRDefault="00B5308C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Pr="009C0816" w:rsidRDefault="00B5308C" w:rsidP="00B5308C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9C0816">
        <w:rPr>
          <w:rFonts w:ascii="Times New Roman" w:hAnsi="Times New Roman" w:cs="Times New Roman"/>
          <w:spacing w:val="2"/>
          <w:sz w:val="20"/>
          <w:szCs w:val="20"/>
        </w:rPr>
        <w:t>Приложение 2</w:t>
      </w:r>
    </w:p>
    <w:p w:rsidR="00BD0AB2" w:rsidRDefault="00BD0AB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Default="00BD0AB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Default="00BD0AB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73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1545"/>
        <w:gridCol w:w="1275"/>
        <w:gridCol w:w="82"/>
        <w:gridCol w:w="1336"/>
        <w:gridCol w:w="807"/>
        <w:gridCol w:w="1036"/>
        <w:gridCol w:w="1417"/>
        <w:gridCol w:w="851"/>
        <w:gridCol w:w="15"/>
        <w:gridCol w:w="835"/>
        <w:gridCol w:w="992"/>
        <w:gridCol w:w="235"/>
        <w:gridCol w:w="1621"/>
        <w:gridCol w:w="2256"/>
        <w:gridCol w:w="2369"/>
        <w:gridCol w:w="80"/>
      </w:tblGrid>
      <w:tr w:rsidR="00B5308C" w:rsidTr="00691FDA">
        <w:trPr>
          <w:gridAfter w:val="5"/>
          <w:wAfter w:w="6561" w:type="dxa"/>
          <w:trHeight w:val="1044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5308C">
              <w:rPr>
                <w:rFonts w:ascii="Times New Roman" w:hAnsi="Times New Roman" w:cs="Times New Roman"/>
                <w:b/>
                <w:color w:val="000000"/>
              </w:rPr>
              <w:t xml:space="preserve">Форма журнала учета услуг психолого-педагогической, методической и консультативной </w:t>
            </w:r>
          </w:p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5308C">
              <w:rPr>
                <w:rFonts w:ascii="Times New Roman" w:hAnsi="Times New Roman" w:cs="Times New Roman"/>
                <w:b/>
                <w:color w:val="000000"/>
              </w:rPr>
              <w:t>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B5308C" w:rsidTr="00691FDA">
        <w:trPr>
          <w:trHeight w:val="29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 w:rsidP="00691FDA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308C" w:rsidRPr="00B5308C" w:rsidTr="009C0816">
        <w:trPr>
          <w:gridAfter w:val="5"/>
          <w:wAfter w:w="6561" w:type="dxa"/>
          <w:trHeight w:val="261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B5308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5308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Ф.И.О.  Родителя, контактный телефон и (или) адрес электронной почты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Ф.И.О. ребенка (детей), год рождения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Наименование вопроса, по которому дана консультация. Содержание консультации (кратко)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Форма консультации (очная, дистанционная, по телефону в режиме видеосвязи и т.д.)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Дата и время оказания консультации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Ф.И.О., должность специалиста, оказывающего консультацию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9C0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Разъяснения</w:t>
            </w:r>
            <w:r w:rsidR="00B5308C" w:rsidRPr="00B5308C">
              <w:rPr>
                <w:rFonts w:ascii="Times New Roman" w:hAnsi="Times New Roman" w:cs="Times New Roman"/>
                <w:color w:val="000000"/>
              </w:rPr>
              <w:t xml:space="preserve"> даны в полном объеме </w:t>
            </w:r>
            <w:proofErr w:type="gramStart"/>
            <w:r w:rsidR="00B5308C" w:rsidRPr="00B5308C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="00B5308C" w:rsidRPr="00B5308C">
              <w:rPr>
                <w:rFonts w:ascii="Times New Roman" w:hAnsi="Times New Roman" w:cs="Times New Roman"/>
                <w:color w:val="000000"/>
              </w:rPr>
              <w:t>да / нет)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08C">
              <w:rPr>
                <w:rFonts w:ascii="Times New Roman" w:hAnsi="Times New Roman" w:cs="Times New Roman"/>
                <w:color w:val="000000"/>
              </w:rPr>
              <w:t>Подпись родителя (при очной консультации)</w:t>
            </w:r>
          </w:p>
        </w:tc>
      </w:tr>
      <w:tr w:rsidR="00B5308C" w:rsidRPr="00B5308C" w:rsidTr="009C0816">
        <w:trPr>
          <w:gridAfter w:val="5"/>
          <w:wAfter w:w="6561" w:type="dxa"/>
          <w:trHeight w:val="25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08C" w:rsidRPr="00B5308C" w:rsidTr="009C0816">
        <w:trPr>
          <w:gridAfter w:val="5"/>
          <w:wAfter w:w="6561" w:type="dxa"/>
          <w:trHeight w:val="26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08C" w:rsidRPr="00B5308C" w:rsidRDefault="00B53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0AB2" w:rsidRDefault="00BD0AB2" w:rsidP="00B5308C">
      <w:pPr>
        <w:spacing w:after="0" w:line="240" w:lineRule="auto"/>
        <w:ind w:left="-851" w:firstLine="156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Default="00BD0AB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Pr="009C0816" w:rsidRDefault="00B5308C" w:rsidP="00B5308C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9C0816">
        <w:rPr>
          <w:rFonts w:ascii="Times New Roman" w:hAnsi="Times New Roman" w:cs="Times New Roman"/>
          <w:spacing w:val="2"/>
          <w:sz w:val="20"/>
          <w:szCs w:val="20"/>
        </w:rPr>
        <w:t>Приложение 3</w:t>
      </w:r>
    </w:p>
    <w:p w:rsidR="00B5308C" w:rsidRDefault="00B5308C" w:rsidP="00B5308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Бланк заявки</w:t>
      </w:r>
    </w:p>
    <w:p w:rsidR="00B5308C" w:rsidRDefault="00B5308C" w:rsidP="00B5308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 оказание консультационной помощи</w:t>
      </w:r>
    </w:p>
    <w:p w:rsidR="00900D5C" w:rsidRDefault="00900D5C" w:rsidP="00B5308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0"/>
        <w:gridCol w:w="5118"/>
      </w:tblGrid>
      <w:tr w:rsidR="00B5308C" w:rsidRPr="00900D5C" w:rsidTr="00900D5C">
        <w:tc>
          <w:tcPr>
            <w:tcW w:w="5422" w:type="dxa"/>
          </w:tcPr>
          <w:p w:rsidR="00B5308C" w:rsidRPr="00900D5C" w:rsidRDefault="00B5308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00D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5423" w:type="dxa"/>
          </w:tcPr>
          <w:p w:rsidR="00B5308C" w:rsidRPr="00900D5C" w:rsidRDefault="00B5308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5308C" w:rsidRPr="00900D5C" w:rsidTr="00900D5C">
        <w:tc>
          <w:tcPr>
            <w:tcW w:w="5422" w:type="dxa"/>
          </w:tcPr>
          <w:p w:rsidR="00B5308C" w:rsidRPr="00900D5C" w:rsidRDefault="00900D5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00D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Тематика вопроса</w:t>
            </w:r>
          </w:p>
        </w:tc>
        <w:tc>
          <w:tcPr>
            <w:tcW w:w="5423" w:type="dxa"/>
          </w:tcPr>
          <w:p w:rsidR="00B5308C" w:rsidRPr="00900D5C" w:rsidRDefault="00B5308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B5308C" w:rsidRPr="00900D5C" w:rsidTr="00900D5C">
        <w:tc>
          <w:tcPr>
            <w:tcW w:w="5422" w:type="dxa"/>
          </w:tcPr>
          <w:p w:rsidR="00B5308C" w:rsidRP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00D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Желаемая форма поучения, консультации (очная, дистанционная, выездная)</w:t>
            </w:r>
          </w:p>
        </w:tc>
        <w:tc>
          <w:tcPr>
            <w:tcW w:w="5423" w:type="dxa"/>
          </w:tcPr>
          <w:p w:rsidR="00B5308C" w:rsidRPr="00900D5C" w:rsidRDefault="00B5308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00D5C" w:rsidRPr="00900D5C" w:rsidTr="00900D5C">
        <w:tc>
          <w:tcPr>
            <w:tcW w:w="5422" w:type="dxa"/>
          </w:tcPr>
          <w:p w:rsidR="00900D5C" w:rsidRPr="00900D5C" w:rsidRDefault="00900D5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Контактный номер телефона,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e</w:t>
            </w:r>
            <w:r w:rsidRPr="00900D5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23" w:type="dxa"/>
          </w:tcPr>
          <w:p w:rsidR="00900D5C" w:rsidRP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00D5C" w:rsidRPr="00900D5C" w:rsidTr="00900D5C">
        <w:tc>
          <w:tcPr>
            <w:tcW w:w="5422" w:type="dxa"/>
          </w:tcPr>
          <w:p w:rsidR="00900D5C" w:rsidRPr="00900D5C" w:rsidRDefault="00900D5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Дата подачи заявки</w:t>
            </w:r>
          </w:p>
        </w:tc>
        <w:tc>
          <w:tcPr>
            <w:tcW w:w="5423" w:type="dxa"/>
          </w:tcPr>
          <w:p w:rsidR="00900D5C" w:rsidRP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00D5C" w:rsidRPr="00900D5C" w:rsidTr="00900D5C">
        <w:tc>
          <w:tcPr>
            <w:tcW w:w="5422" w:type="dxa"/>
          </w:tcPr>
          <w:p w:rsidR="00900D5C" w:rsidRDefault="00900D5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Подпись</w:t>
            </w:r>
          </w:p>
        </w:tc>
        <w:tc>
          <w:tcPr>
            <w:tcW w:w="5423" w:type="dxa"/>
          </w:tcPr>
          <w:p w:rsidR="00900D5C" w:rsidRP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00D5C" w:rsidRPr="00900D5C" w:rsidTr="00900D5C">
        <w:tc>
          <w:tcPr>
            <w:tcW w:w="5422" w:type="dxa"/>
          </w:tcPr>
          <w:p w:rsidR="00900D5C" w:rsidRDefault="00900D5C" w:rsidP="00900D5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Даю согласие на предоставление контактных данных</w:t>
            </w:r>
          </w:p>
        </w:tc>
        <w:tc>
          <w:tcPr>
            <w:tcW w:w="5423" w:type="dxa"/>
          </w:tcPr>
          <w:p w:rsidR="00900D5C" w:rsidRP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Да______ нет______</w:t>
            </w:r>
          </w:p>
        </w:tc>
      </w:tr>
      <w:tr w:rsidR="00900D5C" w:rsidRPr="00900D5C" w:rsidTr="00123157">
        <w:tc>
          <w:tcPr>
            <w:tcW w:w="10845" w:type="dxa"/>
            <w:gridSpan w:val="2"/>
          </w:tcPr>
          <w:p w:rsid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Заполнив бланк заявки, я даю согласие на обработку своих персональных данных.</w:t>
            </w:r>
          </w:p>
          <w:p w:rsidR="00900D5C" w:rsidRDefault="00900D5C" w:rsidP="00B5308C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*Обработка персональных данных включает в себя фиксирование вашего запроса в журнал регистрации услуг.</w:t>
            </w:r>
          </w:p>
        </w:tc>
      </w:tr>
    </w:tbl>
    <w:p w:rsidR="00B5308C" w:rsidRDefault="00B5308C" w:rsidP="00B5308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Default="00BD0AB2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91FDA" w:rsidRDefault="00691FDA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691FDA" w:rsidRDefault="00691FDA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D0AB2" w:rsidRPr="009C0816" w:rsidRDefault="00900D5C" w:rsidP="00691FDA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9C0816">
        <w:rPr>
          <w:rFonts w:ascii="Times New Roman" w:hAnsi="Times New Roman" w:cs="Times New Roman"/>
          <w:spacing w:val="2"/>
          <w:sz w:val="20"/>
          <w:szCs w:val="20"/>
        </w:rPr>
        <w:t>Приложение 4</w:t>
      </w:r>
    </w:p>
    <w:p w:rsidR="00900D5C" w:rsidRDefault="00900D5C" w:rsidP="009170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00D5C" w:rsidRPr="00900D5C" w:rsidRDefault="00900D5C" w:rsidP="00900D5C">
      <w:pPr>
        <w:spacing w:after="0" w:line="276" w:lineRule="auto"/>
        <w:jc w:val="center"/>
        <w:rPr>
          <w:rFonts w:ascii="PT Astra Serif" w:eastAsia="Calibri" w:hAnsi="PT Astra Serif" w:cs="PT Astra Serif"/>
          <w:b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b/>
          <w:color w:val="000000"/>
          <w:sz w:val="28"/>
          <w:szCs w:val="28"/>
        </w:rPr>
        <w:t>Опросник</w:t>
      </w:r>
    </w:p>
    <w:p w:rsidR="00900D5C" w:rsidRPr="00900D5C" w:rsidRDefault="00900D5C" w:rsidP="00900D5C">
      <w:pPr>
        <w:spacing w:after="0" w:line="276" w:lineRule="auto"/>
        <w:jc w:val="center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для оценки качества услуг психолого-педагогической, методической и консультативной помощи</w:t>
      </w:r>
    </w:p>
    <w:p w:rsidR="00900D5C" w:rsidRPr="00900D5C" w:rsidRDefault="00900D5C" w:rsidP="00900D5C">
      <w:pPr>
        <w:spacing w:after="0" w:line="276" w:lineRule="auto"/>
        <w:jc w:val="center"/>
        <w:rPr>
          <w:rFonts w:ascii="PT Astra Serif" w:eastAsia="Calibri" w:hAnsi="PT Astra Serif" w:cs="PT Astra Serif"/>
          <w:color w:val="000000"/>
          <w:sz w:val="28"/>
          <w:szCs w:val="28"/>
        </w:rPr>
      </w:pPr>
    </w:p>
    <w:p w:rsidR="00900D5C" w:rsidRPr="00900D5C" w:rsidRDefault="00900D5C" w:rsidP="00900D5C">
      <w:pPr>
        <w:spacing w:after="0" w:line="276" w:lineRule="auto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Ф.И.О. гражданина, которому оказаны услуги _____________________________</w:t>
      </w:r>
    </w:p>
    <w:p w:rsidR="00900D5C" w:rsidRPr="00900D5C" w:rsidRDefault="00900D5C" w:rsidP="00900D5C">
      <w:pPr>
        <w:spacing w:after="0" w:line="276" w:lineRule="auto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</w:p>
    <w:p w:rsidR="00900D5C" w:rsidRPr="00900D5C" w:rsidRDefault="00900D5C" w:rsidP="00900D5C">
      <w:pPr>
        <w:spacing w:after="0" w:line="276" w:lineRule="auto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Как вы оцениваете полноту и качество оказанных Вам услуг психолого-педагогической, методической и консультативной помощи?</w:t>
      </w:r>
    </w:p>
    <w:p w:rsidR="00900D5C" w:rsidRPr="00900D5C" w:rsidRDefault="00900D5C" w:rsidP="00900D5C">
      <w:pPr>
        <w:spacing w:after="0" w:line="276" w:lineRule="auto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</w:p>
    <w:p w:rsidR="00900D5C" w:rsidRPr="00900D5C" w:rsidRDefault="00900D5C" w:rsidP="00900D5C">
      <w:pPr>
        <w:spacing w:after="0" w:line="276" w:lineRule="auto"/>
        <w:ind w:firstLine="708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59738" wp14:editId="66D72146">
                <wp:simplePos x="0" y="0"/>
                <wp:positionH relativeFrom="column">
                  <wp:posOffset>182554</wp:posOffset>
                </wp:positionH>
                <wp:positionV relativeFrom="paragraph">
                  <wp:posOffset>43352</wp:posOffset>
                </wp:positionV>
                <wp:extent cx="197708" cy="148281"/>
                <wp:effectExtent l="0" t="0" r="12065" b="2349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482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margin-left:14.35pt;margin-top:3.4pt;width:15.5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" fillcolor="window" strokecolor="#385d8a" strokeweight="2pt"/>
            </w:pict>
          </mc:Fallback>
        </mc:AlternateContent>
      </w: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получил (ла) исчерпывающий ответ на интересующие меня вопросы</w:t>
      </w:r>
    </w:p>
    <w:p w:rsidR="00900D5C" w:rsidRPr="00900D5C" w:rsidRDefault="00900D5C" w:rsidP="00900D5C">
      <w:pPr>
        <w:spacing w:after="0" w:line="276" w:lineRule="auto"/>
        <w:ind w:firstLine="708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63C7" wp14:editId="1D14B1F8">
                <wp:simplePos x="0" y="0"/>
                <wp:positionH relativeFrom="column">
                  <wp:posOffset>178727</wp:posOffset>
                </wp:positionH>
                <wp:positionV relativeFrom="paragraph">
                  <wp:posOffset>43386</wp:posOffset>
                </wp:positionV>
                <wp:extent cx="197708" cy="148281"/>
                <wp:effectExtent l="0" t="0" r="1206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482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14.05pt;margin-top:3.4pt;width:15.5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" fillcolor="window" strokecolor="#385d8a" strokeweight="2pt"/>
            </w:pict>
          </mc:Fallback>
        </mc:AlternateContent>
      </w: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я скорее удовлетворен (на) чем не удовлетворен (</w:t>
      </w:r>
      <w:proofErr w:type="gramStart"/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на</w:t>
      </w:r>
      <w:proofErr w:type="gramEnd"/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) полученной консультацией</w:t>
      </w:r>
    </w:p>
    <w:p w:rsidR="00900D5C" w:rsidRPr="00900D5C" w:rsidRDefault="00900D5C" w:rsidP="00900D5C">
      <w:pPr>
        <w:spacing w:after="0" w:line="276" w:lineRule="auto"/>
        <w:ind w:firstLine="708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900D5C">
        <w:rPr>
          <w:rFonts w:ascii="PT Astra Serif" w:eastAsia="Calibri" w:hAnsi="PT Astra Serif" w:cs="PT Astra Serif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C476B" wp14:editId="124CA2EC">
                <wp:simplePos x="0" y="0"/>
                <wp:positionH relativeFrom="column">
                  <wp:posOffset>182554</wp:posOffset>
                </wp:positionH>
                <wp:positionV relativeFrom="paragraph">
                  <wp:posOffset>29845</wp:posOffset>
                </wp:positionV>
                <wp:extent cx="197708" cy="148281"/>
                <wp:effectExtent l="0" t="0" r="12065" b="234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482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14.35pt;margin-top:2.35pt;width:15.5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" fillcolor="window" strokecolor="#385d8a" strokeweight="2pt"/>
            </w:pict>
          </mc:Fallback>
        </mc:AlternateContent>
      </w: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я скорее не удовлетворен (на) чем удовлетворен (</w:t>
      </w:r>
      <w:proofErr w:type="gramStart"/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на</w:t>
      </w:r>
      <w:proofErr w:type="gramEnd"/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) полученной консультацией</w:t>
      </w:r>
    </w:p>
    <w:p w:rsidR="00917056" w:rsidRDefault="00900D5C" w:rsidP="00900D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D5C">
        <w:rPr>
          <w:rFonts w:ascii="PT Astra Serif" w:eastAsia="Calibri" w:hAnsi="PT Astra Serif" w:cs="PT Astra Serif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3036A" wp14:editId="7176BE84">
                <wp:simplePos x="0" y="0"/>
                <wp:positionH relativeFrom="column">
                  <wp:posOffset>182245</wp:posOffset>
                </wp:positionH>
                <wp:positionV relativeFrom="paragraph">
                  <wp:posOffset>37465</wp:posOffset>
                </wp:positionV>
                <wp:extent cx="197485" cy="147955"/>
                <wp:effectExtent l="0" t="0" r="1206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479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6" style="position:absolute;margin-left:14.35pt;margin-top:2.95pt;width:15.55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" fillcolor="window" strokecolor="#385d8a" strokeweight="2pt"/>
            </w:pict>
          </mc:Fallback>
        </mc:AlternateContent>
      </w:r>
      <w:r w:rsidRPr="00900D5C">
        <w:rPr>
          <w:rFonts w:ascii="PT Astra Serif" w:eastAsia="Calibri" w:hAnsi="PT Astra Serif" w:cs="PT Astra Serif"/>
          <w:color w:val="000000"/>
          <w:sz w:val="28"/>
          <w:szCs w:val="28"/>
        </w:rPr>
        <w:t>я не удовлетворен полученной консультацией</w:t>
      </w:r>
    </w:p>
    <w:p w:rsidR="00917056" w:rsidRDefault="00917056" w:rsidP="009170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</w:p>
    <w:p w:rsidR="00900D5C" w:rsidRDefault="00900D5C" w:rsidP="00900D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900D5C" w:rsidSect="00691FDA">
      <w:pgSz w:w="11906" w:h="16838"/>
      <w:pgMar w:top="1134" w:right="85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DB9"/>
    <w:multiLevelType w:val="hybridMultilevel"/>
    <w:tmpl w:val="3FBA582E"/>
    <w:lvl w:ilvl="0" w:tplc="5262C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C774EF"/>
    <w:multiLevelType w:val="hybridMultilevel"/>
    <w:tmpl w:val="A7B07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400B1"/>
    <w:multiLevelType w:val="multilevel"/>
    <w:tmpl w:val="01D6B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4"/>
      </w:rPr>
    </w:lvl>
  </w:abstractNum>
  <w:abstractNum w:abstractNumId="3">
    <w:nsid w:val="37311DBE"/>
    <w:multiLevelType w:val="hybridMultilevel"/>
    <w:tmpl w:val="4BA689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3E4987"/>
    <w:multiLevelType w:val="multilevel"/>
    <w:tmpl w:val="C6485D80"/>
    <w:lvl w:ilvl="0">
      <w:start w:val="1"/>
      <w:numFmt w:val="decimal"/>
      <w:lvlText w:val="%1."/>
      <w:lvlJc w:val="left"/>
      <w:pPr>
        <w:ind w:left="7448" w:hanging="360"/>
      </w:pPr>
      <w:rPr>
        <w:rFonts w:eastAsia="Arial Unicode MS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9EA0D5E"/>
    <w:multiLevelType w:val="hybridMultilevel"/>
    <w:tmpl w:val="9A623F5E"/>
    <w:lvl w:ilvl="0" w:tplc="8A1272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C2E6725"/>
    <w:multiLevelType w:val="hybridMultilevel"/>
    <w:tmpl w:val="A8543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ED"/>
    <w:rsid w:val="00041C68"/>
    <w:rsid w:val="0008569B"/>
    <w:rsid w:val="0012569A"/>
    <w:rsid w:val="0017150E"/>
    <w:rsid w:val="00197257"/>
    <w:rsid w:val="001A2EBB"/>
    <w:rsid w:val="001D0684"/>
    <w:rsid w:val="0022312B"/>
    <w:rsid w:val="002344B5"/>
    <w:rsid w:val="002609E2"/>
    <w:rsid w:val="00292B68"/>
    <w:rsid w:val="002950CA"/>
    <w:rsid w:val="002E2485"/>
    <w:rsid w:val="0030280E"/>
    <w:rsid w:val="00337B2E"/>
    <w:rsid w:val="003B49E2"/>
    <w:rsid w:val="003F06ED"/>
    <w:rsid w:val="004618F9"/>
    <w:rsid w:val="0047728B"/>
    <w:rsid w:val="004C1836"/>
    <w:rsid w:val="004C1B70"/>
    <w:rsid w:val="004D4201"/>
    <w:rsid w:val="0050678E"/>
    <w:rsid w:val="00516032"/>
    <w:rsid w:val="00531F70"/>
    <w:rsid w:val="005440A2"/>
    <w:rsid w:val="0054418B"/>
    <w:rsid w:val="00547880"/>
    <w:rsid w:val="00584DF7"/>
    <w:rsid w:val="005B36FC"/>
    <w:rsid w:val="0063365B"/>
    <w:rsid w:val="00691FDA"/>
    <w:rsid w:val="006E43C3"/>
    <w:rsid w:val="006F4507"/>
    <w:rsid w:val="00714920"/>
    <w:rsid w:val="007E0DBE"/>
    <w:rsid w:val="00827451"/>
    <w:rsid w:val="00873863"/>
    <w:rsid w:val="00893386"/>
    <w:rsid w:val="008C0DCD"/>
    <w:rsid w:val="008C6FEA"/>
    <w:rsid w:val="00900D5C"/>
    <w:rsid w:val="009021CF"/>
    <w:rsid w:val="009077DA"/>
    <w:rsid w:val="00917056"/>
    <w:rsid w:val="009176F7"/>
    <w:rsid w:val="00955730"/>
    <w:rsid w:val="0099330F"/>
    <w:rsid w:val="009C0816"/>
    <w:rsid w:val="00AC73E2"/>
    <w:rsid w:val="00AF317E"/>
    <w:rsid w:val="00AF66FB"/>
    <w:rsid w:val="00B374E0"/>
    <w:rsid w:val="00B5308C"/>
    <w:rsid w:val="00BA534B"/>
    <w:rsid w:val="00BD0AB2"/>
    <w:rsid w:val="00C2609E"/>
    <w:rsid w:val="00C737CF"/>
    <w:rsid w:val="00C952A6"/>
    <w:rsid w:val="00CA263A"/>
    <w:rsid w:val="00CB53C3"/>
    <w:rsid w:val="00CD78C3"/>
    <w:rsid w:val="00CE7AC1"/>
    <w:rsid w:val="00D0118A"/>
    <w:rsid w:val="00D67486"/>
    <w:rsid w:val="00D724B4"/>
    <w:rsid w:val="00D93A55"/>
    <w:rsid w:val="00DA6727"/>
    <w:rsid w:val="00DC6A62"/>
    <w:rsid w:val="00E04353"/>
    <w:rsid w:val="00E42131"/>
    <w:rsid w:val="00EA5C78"/>
    <w:rsid w:val="00ED0FC6"/>
    <w:rsid w:val="00EE2DB7"/>
    <w:rsid w:val="00EF0CA2"/>
    <w:rsid w:val="00F52142"/>
    <w:rsid w:val="00F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62"/>
  </w:style>
  <w:style w:type="paragraph" w:styleId="1">
    <w:name w:val="heading 1"/>
    <w:basedOn w:val="a"/>
    <w:next w:val="a"/>
    <w:link w:val="10"/>
    <w:qFormat/>
    <w:rsid w:val="003028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8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ormattext">
    <w:name w:val="formattext"/>
    <w:basedOn w:val="a"/>
    <w:rsid w:val="0030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0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80E"/>
    <w:rPr>
      <w:b/>
      <w:bCs/>
    </w:rPr>
  </w:style>
  <w:style w:type="character" w:styleId="a5">
    <w:name w:val="Hyperlink"/>
    <w:basedOn w:val="a0"/>
    <w:uiPriority w:val="99"/>
    <w:semiHidden/>
    <w:unhideWhenUsed/>
    <w:rsid w:val="002344B5"/>
    <w:rPr>
      <w:color w:val="0000FF"/>
      <w:u w:val="single"/>
    </w:rPr>
  </w:style>
  <w:style w:type="character" w:styleId="a6">
    <w:name w:val="Emphasis"/>
    <w:basedOn w:val="a0"/>
    <w:uiPriority w:val="20"/>
    <w:qFormat/>
    <w:rsid w:val="002344B5"/>
    <w:rPr>
      <w:i/>
      <w:iCs/>
    </w:rPr>
  </w:style>
  <w:style w:type="paragraph" w:customStyle="1" w:styleId="formattexttopleveltext">
    <w:name w:val="formattext topleveltext"/>
    <w:basedOn w:val="a"/>
    <w:rsid w:val="0023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E43C3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qFormat/>
    <w:rsid w:val="006E43C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rsid w:val="006E43C3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B5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62"/>
  </w:style>
  <w:style w:type="paragraph" w:styleId="1">
    <w:name w:val="heading 1"/>
    <w:basedOn w:val="a"/>
    <w:next w:val="a"/>
    <w:link w:val="10"/>
    <w:qFormat/>
    <w:rsid w:val="003028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8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ormattext">
    <w:name w:val="formattext"/>
    <w:basedOn w:val="a"/>
    <w:rsid w:val="0030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0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80E"/>
    <w:rPr>
      <w:b/>
      <w:bCs/>
    </w:rPr>
  </w:style>
  <w:style w:type="character" w:styleId="a5">
    <w:name w:val="Hyperlink"/>
    <w:basedOn w:val="a0"/>
    <w:uiPriority w:val="99"/>
    <w:semiHidden/>
    <w:unhideWhenUsed/>
    <w:rsid w:val="002344B5"/>
    <w:rPr>
      <w:color w:val="0000FF"/>
      <w:u w:val="single"/>
    </w:rPr>
  </w:style>
  <w:style w:type="character" w:styleId="a6">
    <w:name w:val="Emphasis"/>
    <w:basedOn w:val="a0"/>
    <w:uiPriority w:val="20"/>
    <w:qFormat/>
    <w:rsid w:val="002344B5"/>
    <w:rPr>
      <w:i/>
      <w:iCs/>
    </w:rPr>
  </w:style>
  <w:style w:type="paragraph" w:customStyle="1" w:styleId="formattexttopleveltext">
    <w:name w:val="formattext topleveltext"/>
    <w:basedOn w:val="a"/>
    <w:rsid w:val="0023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E43C3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qFormat/>
    <w:rsid w:val="006E43C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rsid w:val="006E43C3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B5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Э</cp:lastModifiedBy>
  <cp:revision>6</cp:revision>
  <cp:lastPrinted>2019-11-28T09:56:00Z</cp:lastPrinted>
  <dcterms:created xsi:type="dcterms:W3CDTF">2019-11-27T05:41:00Z</dcterms:created>
  <dcterms:modified xsi:type="dcterms:W3CDTF">2020-03-09T15:26:00Z</dcterms:modified>
</cp:coreProperties>
</file>